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FF8D9" w14:textId="1CE7C0BC" w:rsidR="00E54F74" w:rsidRPr="00E54F74" w:rsidRDefault="00F963EE" w:rsidP="00E54F74">
      <w:pPr>
        <w:jc w:val="center"/>
        <w:rPr>
          <w:b/>
          <w:bCs/>
          <w:sz w:val="40"/>
          <w:szCs w:val="44"/>
          <w:u w:val="single"/>
        </w:rPr>
      </w:pPr>
      <w:r>
        <w:rPr>
          <w:b/>
          <w:bCs/>
          <w:sz w:val="40"/>
          <w:szCs w:val="44"/>
          <w:u w:val="single"/>
        </w:rPr>
        <w:t>St Thomas’s Mobile Phone Policy</w:t>
      </w:r>
    </w:p>
    <w:p w14:paraId="2C80BA93" w14:textId="77777777" w:rsidR="00663817" w:rsidRDefault="00663817" w:rsidP="00663817">
      <w:pPr>
        <w:jc w:val="center"/>
        <w:sectPr w:rsidR="00663817" w:rsidSect="007F023E">
          <w:pgSz w:w="11906" w:h="16838"/>
          <w:pgMar w:top="720" w:right="720" w:bottom="720" w:left="720" w:header="708" w:footer="708" w:gutter="0"/>
          <w:cols w:space="708"/>
          <w:docGrid w:linePitch="360"/>
        </w:sectPr>
      </w:pPr>
    </w:p>
    <w:p w14:paraId="5DC85A6F" w14:textId="5486617E" w:rsidR="00E54F74" w:rsidRPr="00E54F74" w:rsidRDefault="00663817" w:rsidP="00663817">
      <w:pPr>
        <w:jc w:val="center"/>
      </w:pPr>
      <w:r>
        <w:rPr>
          <w:noProof/>
        </w:rPr>
        <w:drawing>
          <wp:inline distT="0" distB="0" distL="0" distR="0" wp14:anchorId="0110C9E9" wp14:editId="20B4CB41">
            <wp:extent cx="3485804" cy="4864820"/>
            <wp:effectExtent l="0" t="0" r="635" b="0"/>
            <wp:docPr id="1277018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90252" cy="4871028"/>
                    </a:xfrm>
                    <a:prstGeom prst="rect">
                      <a:avLst/>
                    </a:prstGeom>
                    <a:noFill/>
                    <a:ln>
                      <a:noFill/>
                    </a:ln>
                  </pic:spPr>
                </pic:pic>
              </a:graphicData>
            </a:graphic>
          </wp:inline>
        </w:drawing>
      </w:r>
    </w:p>
    <w:p w14:paraId="09C09E1D" w14:textId="1BD1FB1B" w:rsidR="00E54F74" w:rsidRPr="00E54F74" w:rsidRDefault="00E54F74" w:rsidP="00E54F74">
      <w:r w:rsidRPr="00E54F74">
        <w:t>New Government regulations require that schools must ensure students do not use or access a phone while they are attending school, including during lunch time and breaks.</w:t>
      </w:r>
      <w:r w:rsidR="00F963EE">
        <w:t xml:space="preserve"> </w:t>
      </w:r>
      <w:r w:rsidR="000A37BB">
        <w:t>T</w:t>
      </w:r>
      <w:r w:rsidRPr="00E54F74">
        <w:t>he Government has introduced regulations that require all state and state-integrated schools to put in place school rules regarding mobile phones.</w:t>
      </w:r>
    </w:p>
    <w:p w14:paraId="7CFB1829" w14:textId="77777777" w:rsidR="00663817" w:rsidRDefault="00E54F74" w:rsidP="00E54F74">
      <w:r w:rsidRPr="00E54F74">
        <w:t xml:space="preserve">International research indicates that </w:t>
      </w:r>
      <w:r w:rsidR="00663817" w:rsidRPr="00E54F74">
        <w:t>cell phones</w:t>
      </w:r>
      <w:r w:rsidRPr="00E54F74">
        <w:t xml:space="preserve"> in schools are not conducive for learning and for student wellbeing. Therefore, these rules are designed to ensure that the learning of all students is maximised, while minimising any potential for distraction and cyber-bullying.</w:t>
      </w:r>
    </w:p>
    <w:p w14:paraId="16566606" w14:textId="44C4DF58" w:rsidR="00F3153D" w:rsidRDefault="00F3153D" w:rsidP="00E54F74">
      <w:r>
        <w:t>I</w:t>
      </w:r>
      <w:r w:rsidRPr="00E54F74">
        <w:t>t is important to note that if students do make the decision to bring a mobile phone to school, they do so at their own risk. The school is not responsible for any loss or damage caused to any mobile phone. </w:t>
      </w:r>
    </w:p>
    <w:p w14:paraId="61825D6F" w14:textId="77B8D663" w:rsidR="00F963EE" w:rsidRPr="00F963EE" w:rsidRDefault="00F963EE" w:rsidP="00E54F74">
      <w:pPr>
        <w:sectPr w:rsidR="00F963EE" w:rsidRPr="00F963EE" w:rsidSect="00663817">
          <w:type w:val="continuous"/>
          <w:pgSz w:w="11906" w:h="16838"/>
          <w:pgMar w:top="720" w:right="720" w:bottom="720" w:left="720" w:header="708" w:footer="708" w:gutter="0"/>
          <w:cols w:num="2" w:space="708"/>
          <w:docGrid w:linePitch="360"/>
        </w:sectPr>
      </w:pPr>
      <w:r>
        <w:t xml:space="preserve"> </w:t>
      </w:r>
    </w:p>
    <w:p w14:paraId="35256311" w14:textId="7D5EEDD1" w:rsidR="00E54F74" w:rsidRPr="00E54F74" w:rsidRDefault="00E54F74" w:rsidP="00E54F74">
      <w:pPr>
        <w:rPr>
          <w:b/>
          <w:bCs/>
        </w:rPr>
      </w:pPr>
      <w:r w:rsidRPr="0C5F62B7">
        <w:rPr>
          <w:b/>
          <w:bCs/>
        </w:rPr>
        <w:t>What are the rules?</w:t>
      </w:r>
    </w:p>
    <w:p w14:paraId="76565764" w14:textId="5AA3943F" w:rsidR="00E54F74" w:rsidRPr="00E54F74" w:rsidRDefault="00E54F74" w:rsidP="00E54F74">
      <w:r>
        <w:t>The</w:t>
      </w:r>
      <w:r w:rsidR="1488A4FA">
        <w:t xml:space="preserve"> </w:t>
      </w:r>
      <w:r>
        <w:t>regulations require that schools must ensure students do not use or access a phone while they are attending school, including during lunch time and breaks. This includes students who are on a school course or visit outside the school grounds.</w:t>
      </w:r>
    </w:p>
    <w:p w14:paraId="69639DD2" w14:textId="77777777" w:rsidR="00E54F74" w:rsidRPr="00E54F74" w:rsidRDefault="00E54F74" w:rsidP="00E54F74">
      <w:r w:rsidRPr="00E54F74">
        <w:t>The new rules allow students to use or access a phone in certain circumstances including:</w:t>
      </w:r>
    </w:p>
    <w:p w14:paraId="2DAA834B" w14:textId="77777777" w:rsidR="00E54F74" w:rsidRPr="00E54F74" w:rsidRDefault="00E54F74" w:rsidP="00E54F74">
      <w:pPr>
        <w:numPr>
          <w:ilvl w:val="0"/>
          <w:numId w:val="1"/>
        </w:numPr>
      </w:pPr>
      <w:r w:rsidRPr="00E54F74">
        <w:t>a phone is needed for health reasons (for example, to monitor insulin levels); or</w:t>
      </w:r>
    </w:p>
    <w:p w14:paraId="017B8D58" w14:textId="77777777" w:rsidR="00E54F74" w:rsidRPr="00E54F74" w:rsidRDefault="00E54F74" w:rsidP="00E54F74">
      <w:pPr>
        <w:numPr>
          <w:ilvl w:val="0"/>
          <w:numId w:val="1"/>
        </w:numPr>
      </w:pPr>
      <w:r w:rsidRPr="00E54F74">
        <w:t>a phone is needed to help a student with a disability or learning support need (for example, to assist with impaired communication); or</w:t>
      </w:r>
    </w:p>
    <w:p w14:paraId="7BEA2C2D" w14:textId="76417D7F" w:rsidR="00E54F74" w:rsidRDefault="00E54F74" w:rsidP="00E54F74">
      <w:pPr>
        <w:numPr>
          <w:ilvl w:val="0"/>
          <w:numId w:val="1"/>
        </w:numPr>
      </w:pPr>
      <w:r w:rsidRPr="00E54F74">
        <w:t>a teacher requires students to use phones for a specific educational task or purpose (for example, for a class assignment)</w:t>
      </w:r>
    </w:p>
    <w:p w14:paraId="187FB2FD" w14:textId="1DAA0E43" w:rsidR="00BF16C1" w:rsidRPr="00BF16C1" w:rsidRDefault="00714576" w:rsidP="00BF16C1">
      <w:pPr>
        <w:rPr>
          <w:b/>
          <w:bCs/>
        </w:rPr>
      </w:pPr>
      <w:r>
        <w:rPr>
          <w:b/>
          <w:bCs/>
        </w:rPr>
        <w:t>STC Phone Policy</w:t>
      </w:r>
      <w:r w:rsidR="00D20ACD">
        <w:rPr>
          <w:b/>
          <w:bCs/>
        </w:rPr>
        <w:t>?</w:t>
      </w:r>
    </w:p>
    <w:p w14:paraId="3273AA56" w14:textId="57313AC3" w:rsidR="00E54F74" w:rsidRPr="00E54F74" w:rsidRDefault="00F3153D" w:rsidP="00E54F74">
      <w:r>
        <w:t xml:space="preserve">If </w:t>
      </w:r>
      <w:r w:rsidR="00617878">
        <w:t xml:space="preserve">a student is seen using a phone during school hours, then they will be asked to put it away. If there is refusal </w:t>
      </w:r>
      <w:r w:rsidR="00423036">
        <w:t xml:space="preserve">or continual phone </w:t>
      </w:r>
      <w:r w:rsidR="002D03AB">
        <w:t>use,</w:t>
      </w:r>
      <w:r w:rsidR="003807B9">
        <w:t xml:space="preserve"> then the pastoral team will respond. Following this further use or continual issues will require a parent level meeting to discuss </w:t>
      </w:r>
      <w:r w:rsidR="002D03AB">
        <w:t xml:space="preserve">phone use and the law and </w:t>
      </w:r>
      <w:r w:rsidR="00BF16C1">
        <w:t xml:space="preserve">come up with and supportive plan. </w:t>
      </w:r>
    </w:p>
    <w:p w14:paraId="157FD426" w14:textId="7172D374" w:rsidR="004379DD" w:rsidRDefault="00E54F74">
      <w:r w:rsidRPr="00E54F74">
        <w:t xml:space="preserve">Please </w:t>
      </w:r>
      <w:r w:rsidR="00617878">
        <w:t xml:space="preserve">support the school in implementing the ministry of educations requirements. </w:t>
      </w:r>
    </w:p>
    <w:sectPr w:rsidR="004379DD" w:rsidSect="00663817">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047C2E"/>
    <w:multiLevelType w:val="multilevel"/>
    <w:tmpl w:val="64581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248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F74"/>
    <w:rsid w:val="00071676"/>
    <w:rsid w:val="000950F0"/>
    <w:rsid w:val="000A37BB"/>
    <w:rsid w:val="000B4DB7"/>
    <w:rsid w:val="000C3986"/>
    <w:rsid w:val="002145E0"/>
    <w:rsid w:val="002D03AB"/>
    <w:rsid w:val="003807B9"/>
    <w:rsid w:val="003D0F62"/>
    <w:rsid w:val="00423036"/>
    <w:rsid w:val="004379DD"/>
    <w:rsid w:val="004B79BC"/>
    <w:rsid w:val="004E725E"/>
    <w:rsid w:val="00617878"/>
    <w:rsid w:val="00625D32"/>
    <w:rsid w:val="00645984"/>
    <w:rsid w:val="00653D84"/>
    <w:rsid w:val="00663817"/>
    <w:rsid w:val="00714576"/>
    <w:rsid w:val="007F023E"/>
    <w:rsid w:val="008A758F"/>
    <w:rsid w:val="008C663E"/>
    <w:rsid w:val="0097485C"/>
    <w:rsid w:val="00BF16C1"/>
    <w:rsid w:val="00C46FB8"/>
    <w:rsid w:val="00D20ACD"/>
    <w:rsid w:val="00E4537C"/>
    <w:rsid w:val="00E54F74"/>
    <w:rsid w:val="00EA73F9"/>
    <w:rsid w:val="00EF13A9"/>
    <w:rsid w:val="00F3153D"/>
    <w:rsid w:val="00F963EE"/>
    <w:rsid w:val="00FB5974"/>
    <w:rsid w:val="0C5F62B7"/>
    <w:rsid w:val="1488A4FA"/>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1D1A7"/>
  <w15:chartTrackingRefBased/>
  <w15:docId w15:val="{B83D6EA8-738E-42B9-96E3-3FD5E2A20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NZ"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4F74"/>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E54F74"/>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E54F74"/>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E54F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4F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4F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4F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4F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4F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F74"/>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E54F74"/>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E54F74"/>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E54F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4F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4F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4F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4F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4F74"/>
    <w:rPr>
      <w:rFonts w:eastAsiaTheme="majorEastAsia" w:cstheme="majorBidi"/>
      <w:color w:val="272727" w:themeColor="text1" w:themeTint="D8"/>
    </w:rPr>
  </w:style>
  <w:style w:type="paragraph" w:styleId="Title">
    <w:name w:val="Title"/>
    <w:basedOn w:val="Normal"/>
    <w:next w:val="Normal"/>
    <w:link w:val="TitleChar"/>
    <w:uiPriority w:val="10"/>
    <w:qFormat/>
    <w:rsid w:val="00E54F74"/>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E54F74"/>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E54F74"/>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E54F74"/>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E54F74"/>
    <w:pPr>
      <w:spacing w:before="160"/>
      <w:jc w:val="center"/>
    </w:pPr>
    <w:rPr>
      <w:i/>
      <w:iCs/>
      <w:color w:val="404040" w:themeColor="text1" w:themeTint="BF"/>
    </w:rPr>
  </w:style>
  <w:style w:type="character" w:customStyle="1" w:styleId="QuoteChar">
    <w:name w:val="Quote Char"/>
    <w:basedOn w:val="DefaultParagraphFont"/>
    <w:link w:val="Quote"/>
    <w:uiPriority w:val="29"/>
    <w:rsid w:val="00E54F74"/>
    <w:rPr>
      <w:i/>
      <w:iCs/>
      <w:color w:val="404040" w:themeColor="text1" w:themeTint="BF"/>
    </w:rPr>
  </w:style>
  <w:style w:type="paragraph" w:styleId="ListParagraph">
    <w:name w:val="List Paragraph"/>
    <w:basedOn w:val="Normal"/>
    <w:uiPriority w:val="34"/>
    <w:qFormat/>
    <w:rsid w:val="00E54F74"/>
    <w:pPr>
      <w:ind w:left="720"/>
      <w:contextualSpacing/>
    </w:pPr>
  </w:style>
  <w:style w:type="character" w:styleId="IntenseEmphasis">
    <w:name w:val="Intense Emphasis"/>
    <w:basedOn w:val="DefaultParagraphFont"/>
    <w:uiPriority w:val="21"/>
    <w:qFormat/>
    <w:rsid w:val="00E54F74"/>
    <w:rPr>
      <w:i/>
      <w:iCs/>
      <w:color w:val="0F4761" w:themeColor="accent1" w:themeShade="BF"/>
    </w:rPr>
  </w:style>
  <w:style w:type="paragraph" w:styleId="IntenseQuote">
    <w:name w:val="Intense Quote"/>
    <w:basedOn w:val="Normal"/>
    <w:next w:val="Normal"/>
    <w:link w:val="IntenseQuoteChar"/>
    <w:uiPriority w:val="30"/>
    <w:qFormat/>
    <w:rsid w:val="00E54F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4F74"/>
    <w:rPr>
      <w:i/>
      <w:iCs/>
      <w:color w:val="0F4761" w:themeColor="accent1" w:themeShade="BF"/>
    </w:rPr>
  </w:style>
  <w:style w:type="character" w:styleId="IntenseReference">
    <w:name w:val="Intense Reference"/>
    <w:basedOn w:val="DefaultParagraphFont"/>
    <w:uiPriority w:val="32"/>
    <w:qFormat/>
    <w:rsid w:val="00E54F74"/>
    <w:rPr>
      <w:b/>
      <w:bCs/>
      <w:smallCaps/>
      <w:color w:val="0F4761" w:themeColor="accent1" w:themeShade="BF"/>
      <w:spacing w:val="5"/>
    </w:rPr>
  </w:style>
  <w:style w:type="character" w:styleId="Hyperlink">
    <w:name w:val="Hyperlink"/>
    <w:basedOn w:val="DefaultParagraphFont"/>
    <w:uiPriority w:val="99"/>
    <w:unhideWhenUsed/>
    <w:rsid w:val="00E54F74"/>
    <w:rPr>
      <w:color w:val="467886" w:themeColor="hyperlink"/>
      <w:u w:val="single"/>
    </w:rPr>
  </w:style>
  <w:style w:type="character" w:styleId="UnresolvedMention">
    <w:name w:val="Unresolved Mention"/>
    <w:basedOn w:val="DefaultParagraphFont"/>
    <w:uiPriority w:val="99"/>
    <w:semiHidden/>
    <w:unhideWhenUsed/>
    <w:rsid w:val="00E54F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2674">
      <w:bodyDiv w:val="1"/>
      <w:marLeft w:val="0"/>
      <w:marRight w:val="0"/>
      <w:marTop w:val="0"/>
      <w:marBottom w:val="0"/>
      <w:divBdr>
        <w:top w:val="none" w:sz="0" w:space="0" w:color="auto"/>
        <w:left w:val="none" w:sz="0" w:space="0" w:color="auto"/>
        <w:bottom w:val="none" w:sz="0" w:space="0" w:color="auto"/>
        <w:right w:val="none" w:sz="0" w:space="0" w:color="auto"/>
      </w:divBdr>
      <w:divsChild>
        <w:div w:id="665399744">
          <w:marLeft w:val="0"/>
          <w:marRight w:val="0"/>
          <w:marTop w:val="0"/>
          <w:marBottom w:val="0"/>
          <w:divBdr>
            <w:top w:val="single" w:sz="2" w:space="0" w:color="auto"/>
            <w:left w:val="single" w:sz="2" w:space="0" w:color="auto"/>
            <w:bottom w:val="single" w:sz="6" w:space="0" w:color="auto"/>
            <w:right w:val="single" w:sz="2" w:space="0" w:color="auto"/>
          </w:divBdr>
        </w:div>
        <w:div w:id="1513760530">
          <w:marLeft w:val="0"/>
          <w:marRight w:val="0"/>
          <w:marTop w:val="0"/>
          <w:marBottom w:val="0"/>
          <w:divBdr>
            <w:top w:val="single" w:sz="2" w:space="0" w:color="auto"/>
            <w:left w:val="single" w:sz="2" w:space="0" w:color="auto"/>
            <w:bottom w:val="single" w:sz="2" w:space="0" w:color="auto"/>
            <w:right w:val="single" w:sz="2" w:space="0" w:color="auto"/>
          </w:divBdr>
          <w:divsChild>
            <w:div w:id="1163010843">
              <w:marLeft w:val="0"/>
              <w:marRight w:val="0"/>
              <w:marTop w:val="0"/>
              <w:marBottom w:val="0"/>
              <w:divBdr>
                <w:top w:val="single" w:sz="2" w:space="0" w:color="auto"/>
                <w:left w:val="single" w:sz="2" w:space="0" w:color="auto"/>
                <w:bottom w:val="single" w:sz="2" w:space="0" w:color="auto"/>
                <w:right w:val="single" w:sz="2" w:space="0" w:color="auto"/>
              </w:divBdr>
              <w:divsChild>
                <w:div w:id="638648685">
                  <w:marLeft w:val="0"/>
                  <w:marRight w:val="0"/>
                  <w:marTop w:val="0"/>
                  <w:marBottom w:val="0"/>
                  <w:divBdr>
                    <w:top w:val="single" w:sz="2" w:space="0" w:color="auto"/>
                    <w:left w:val="single" w:sz="2" w:space="0" w:color="auto"/>
                    <w:bottom w:val="single" w:sz="2" w:space="0" w:color="auto"/>
                    <w:right w:val="single" w:sz="2" w:space="0" w:color="auto"/>
                  </w:divBdr>
                </w:div>
                <w:div w:id="20858298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41101325">
      <w:bodyDiv w:val="1"/>
      <w:marLeft w:val="0"/>
      <w:marRight w:val="0"/>
      <w:marTop w:val="0"/>
      <w:marBottom w:val="0"/>
      <w:divBdr>
        <w:top w:val="none" w:sz="0" w:space="0" w:color="auto"/>
        <w:left w:val="none" w:sz="0" w:space="0" w:color="auto"/>
        <w:bottom w:val="none" w:sz="0" w:space="0" w:color="auto"/>
        <w:right w:val="none" w:sz="0" w:space="0" w:color="auto"/>
      </w:divBdr>
      <w:divsChild>
        <w:div w:id="181094168">
          <w:marLeft w:val="0"/>
          <w:marRight w:val="0"/>
          <w:marTop w:val="0"/>
          <w:marBottom w:val="0"/>
          <w:divBdr>
            <w:top w:val="single" w:sz="2" w:space="0" w:color="auto"/>
            <w:left w:val="single" w:sz="2" w:space="0" w:color="auto"/>
            <w:bottom w:val="single" w:sz="6" w:space="0" w:color="auto"/>
            <w:right w:val="single" w:sz="2" w:space="0" w:color="auto"/>
          </w:divBdr>
        </w:div>
        <w:div w:id="2014258299">
          <w:marLeft w:val="0"/>
          <w:marRight w:val="0"/>
          <w:marTop w:val="0"/>
          <w:marBottom w:val="0"/>
          <w:divBdr>
            <w:top w:val="single" w:sz="2" w:space="0" w:color="auto"/>
            <w:left w:val="single" w:sz="2" w:space="0" w:color="auto"/>
            <w:bottom w:val="single" w:sz="2" w:space="0" w:color="auto"/>
            <w:right w:val="single" w:sz="2" w:space="0" w:color="auto"/>
          </w:divBdr>
          <w:divsChild>
            <w:div w:id="1227490381">
              <w:marLeft w:val="0"/>
              <w:marRight w:val="0"/>
              <w:marTop w:val="0"/>
              <w:marBottom w:val="0"/>
              <w:divBdr>
                <w:top w:val="single" w:sz="2" w:space="0" w:color="auto"/>
                <w:left w:val="single" w:sz="2" w:space="0" w:color="auto"/>
                <w:bottom w:val="single" w:sz="2" w:space="0" w:color="auto"/>
                <w:right w:val="single" w:sz="2" w:space="0" w:color="auto"/>
              </w:divBdr>
              <w:divsChild>
                <w:div w:id="28797618">
                  <w:marLeft w:val="0"/>
                  <w:marRight w:val="0"/>
                  <w:marTop w:val="0"/>
                  <w:marBottom w:val="0"/>
                  <w:divBdr>
                    <w:top w:val="single" w:sz="2" w:space="0" w:color="auto"/>
                    <w:left w:val="single" w:sz="2" w:space="0" w:color="auto"/>
                    <w:bottom w:val="single" w:sz="2" w:space="0" w:color="auto"/>
                    <w:right w:val="single" w:sz="2" w:space="0" w:color="auto"/>
                  </w:divBdr>
                </w:div>
                <w:div w:id="7262262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1646</Characters>
  <Application>Microsoft Office Word</Application>
  <DocSecurity>0</DocSecurity>
  <Lines>41</Lines>
  <Paragraphs>13</Paragraphs>
  <ScaleCrop>false</ScaleCrop>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Leader</dc:creator>
  <cp:keywords/>
  <dc:description/>
  <cp:lastModifiedBy>Chris Leader</cp:lastModifiedBy>
  <cp:revision>7</cp:revision>
  <cp:lastPrinted>2026-02-02T03:06:00Z</cp:lastPrinted>
  <dcterms:created xsi:type="dcterms:W3CDTF">2025-11-03T01:36:00Z</dcterms:created>
  <dcterms:modified xsi:type="dcterms:W3CDTF">2026-02-23T21:03:00Z</dcterms:modified>
</cp:coreProperties>
</file>