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3A" w:rsidRDefault="0014398F">
      <w:r>
        <w:rPr>
          <w:noProof/>
        </w:rPr>
        <w:drawing>
          <wp:inline distT="0" distB="0" distL="0" distR="0">
            <wp:extent cx="5486400" cy="116514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6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73A" w:rsidSect="002151E6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8F"/>
    <w:rsid w:val="000349C4"/>
    <w:rsid w:val="0014398F"/>
    <w:rsid w:val="002151E6"/>
    <w:rsid w:val="00AB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5AE39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9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98F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9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98F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Education</dc:creator>
  <cp:keywords/>
  <dc:description/>
  <cp:lastModifiedBy>Ministry of Education</cp:lastModifiedBy>
  <cp:revision>1</cp:revision>
  <dcterms:created xsi:type="dcterms:W3CDTF">2015-10-29T22:36:00Z</dcterms:created>
  <dcterms:modified xsi:type="dcterms:W3CDTF">2015-10-29T22:37:00Z</dcterms:modified>
</cp:coreProperties>
</file>